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7" w:rsidRPr="00F74A36" w:rsidRDefault="00B21996" w:rsidP="00F74A36">
      <w:pPr>
        <w:jc w:val="center"/>
        <w:rPr>
          <w:sz w:val="40"/>
          <w:szCs w:val="40"/>
        </w:rPr>
      </w:pPr>
      <w:r w:rsidRPr="00F74A36">
        <w:rPr>
          <w:sz w:val="40"/>
          <w:szCs w:val="40"/>
        </w:rPr>
        <w:t>Harmonogram zjazdu</w:t>
      </w:r>
    </w:p>
    <w:p w:rsidR="00B21996" w:rsidRPr="00F74A36" w:rsidRDefault="0023359A" w:rsidP="00F74A36">
      <w:pPr>
        <w:jc w:val="center"/>
        <w:rPr>
          <w:sz w:val="40"/>
          <w:szCs w:val="40"/>
        </w:rPr>
      </w:pPr>
      <w:r>
        <w:rPr>
          <w:sz w:val="40"/>
          <w:szCs w:val="40"/>
        </w:rPr>
        <w:t>21,22,25</w:t>
      </w:r>
      <w:r w:rsidR="001E4BFD">
        <w:rPr>
          <w:sz w:val="40"/>
          <w:szCs w:val="40"/>
        </w:rPr>
        <w:t xml:space="preserve"> maja</w:t>
      </w:r>
      <w:r w:rsidR="00B21996" w:rsidRPr="00F74A36">
        <w:rPr>
          <w:sz w:val="40"/>
          <w:szCs w:val="40"/>
        </w:rPr>
        <w:t xml:space="preserve"> 2020 roku</w:t>
      </w:r>
    </w:p>
    <w:p w:rsidR="00F74A36" w:rsidRDefault="00F74A36">
      <w:pPr>
        <w:rPr>
          <w:b/>
        </w:rPr>
      </w:pPr>
    </w:p>
    <w:p w:rsidR="00F74A36" w:rsidRDefault="00F74A36">
      <w:pPr>
        <w:rPr>
          <w:b/>
        </w:rPr>
      </w:pPr>
    </w:p>
    <w:p w:rsidR="00F74A36" w:rsidRDefault="00F74A36">
      <w:pPr>
        <w:rPr>
          <w:b/>
        </w:rPr>
      </w:pPr>
    </w:p>
    <w:p w:rsidR="00B21996" w:rsidRPr="00F74A36" w:rsidRDefault="0023359A">
      <w:pPr>
        <w:rPr>
          <w:b/>
        </w:rPr>
      </w:pPr>
      <w:r>
        <w:rPr>
          <w:b/>
        </w:rPr>
        <w:t>21.</w:t>
      </w:r>
      <w:r w:rsidR="001E4BFD">
        <w:rPr>
          <w:b/>
        </w:rPr>
        <w:t>05</w:t>
      </w:r>
      <w:r w:rsidR="00A510DE" w:rsidRPr="00F74A36">
        <w:rPr>
          <w:b/>
        </w:rPr>
        <w:t xml:space="preserve"> 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10DE" w:rsidTr="00B21996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B21996" w:rsidTr="00B21996">
        <w:tc>
          <w:tcPr>
            <w:tcW w:w="1812" w:type="dxa"/>
          </w:tcPr>
          <w:p w:rsidR="00B21996" w:rsidRPr="00F74A36" w:rsidRDefault="00F74A36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B21996" w:rsidRDefault="00A510DE" w:rsidP="00F74A36">
            <w:pPr>
              <w:jc w:val="center"/>
            </w:pPr>
            <w:r>
              <w:t>10 – 11</w:t>
            </w:r>
          </w:p>
        </w:tc>
        <w:tc>
          <w:tcPr>
            <w:tcW w:w="1812" w:type="dxa"/>
          </w:tcPr>
          <w:p w:rsidR="00B21996" w:rsidRDefault="00A510DE" w:rsidP="00F74A36">
            <w:pPr>
              <w:jc w:val="center"/>
            </w:pPr>
            <w:r>
              <w:t>15:30 – 17:05</w:t>
            </w:r>
          </w:p>
        </w:tc>
        <w:tc>
          <w:tcPr>
            <w:tcW w:w="1813" w:type="dxa"/>
          </w:tcPr>
          <w:p w:rsidR="00B21996" w:rsidRDefault="00A510DE" w:rsidP="00F74A36">
            <w:pPr>
              <w:jc w:val="center"/>
            </w:pPr>
            <w:r>
              <w:t>BHP i pierwsza pomoc</w:t>
            </w:r>
          </w:p>
        </w:tc>
        <w:tc>
          <w:tcPr>
            <w:tcW w:w="1813" w:type="dxa"/>
          </w:tcPr>
          <w:p w:rsidR="00B21996" w:rsidRDefault="00A510DE" w:rsidP="00F74A36">
            <w:pPr>
              <w:jc w:val="center"/>
            </w:pPr>
            <w:r>
              <w:t>ŁM</w:t>
            </w:r>
          </w:p>
        </w:tc>
      </w:tr>
    </w:tbl>
    <w:p w:rsidR="00B21996" w:rsidRDefault="00B21996"/>
    <w:p w:rsidR="00F74A36" w:rsidRDefault="00F74A36">
      <w:pPr>
        <w:rPr>
          <w:b/>
        </w:rPr>
      </w:pPr>
    </w:p>
    <w:p w:rsidR="00A510DE" w:rsidRPr="00F74A36" w:rsidRDefault="0023359A">
      <w:pPr>
        <w:rPr>
          <w:b/>
        </w:rPr>
      </w:pPr>
      <w:r>
        <w:rPr>
          <w:b/>
        </w:rPr>
        <w:t>22</w:t>
      </w:r>
      <w:r w:rsidR="001E4BFD">
        <w:rPr>
          <w:b/>
        </w:rPr>
        <w:t>.05</w:t>
      </w:r>
      <w:r w:rsidR="00A510DE" w:rsidRPr="00F74A36">
        <w:rPr>
          <w:b/>
        </w:rPr>
        <w:t xml:space="preserve"> 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10DE" w:rsidTr="003B06D7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A510DE" w:rsidTr="003B06D7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A510DE" w:rsidRDefault="00A510DE" w:rsidP="00F74A36">
            <w:pPr>
              <w:jc w:val="center"/>
            </w:pPr>
            <w:r>
              <w:t>2 - 6</w:t>
            </w:r>
          </w:p>
        </w:tc>
        <w:tc>
          <w:tcPr>
            <w:tcW w:w="1812" w:type="dxa"/>
          </w:tcPr>
          <w:p w:rsidR="00A510DE" w:rsidRDefault="00A510DE" w:rsidP="00F74A36">
            <w:pPr>
              <w:jc w:val="center"/>
            </w:pPr>
            <w:r>
              <w:t>8:50 – 12:55</w:t>
            </w:r>
          </w:p>
        </w:tc>
        <w:tc>
          <w:tcPr>
            <w:tcW w:w="1813" w:type="dxa"/>
          </w:tcPr>
          <w:p w:rsidR="00A510DE" w:rsidRDefault="00A510DE" w:rsidP="00F74A36">
            <w:pPr>
              <w:jc w:val="center"/>
            </w:pPr>
            <w:r>
              <w:t>Podstawy masażu</w:t>
            </w:r>
          </w:p>
        </w:tc>
        <w:tc>
          <w:tcPr>
            <w:tcW w:w="1813" w:type="dxa"/>
          </w:tcPr>
          <w:p w:rsidR="00A510DE" w:rsidRDefault="00A510DE" w:rsidP="00F74A36">
            <w:pPr>
              <w:jc w:val="center"/>
            </w:pPr>
            <w:r>
              <w:t>AK</w:t>
            </w:r>
          </w:p>
        </w:tc>
      </w:tr>
    </w:tbl>
    <w:p w:rsidR="00A510DE" w:rsidRDefault="00A510DE"/>
    <w:p w:rsidR="00F74A36" w:rsidRDefault="00F74A36">
      <w:pPr>
        <w:rPr>
          <w:b/>
        </w:rPr>
      </w:pPr>
    </w:p>
    <w:p w:rsidR="00A510DE" w:rsidRPr="00F74A36" w:rsidRDefault="0023359A">
      <w:pPr>
        <w:rPr>
          <w:b/>
        </w:rPr>
      </w:pPr>
      <w:r>
        <w:rPr>
          <w:b/>
        </w:rPr>
        <w:t>25</w:t>
      </w:r>
      <w:bookmarkStart w:id="0" w:name="_GoBack"/>
      <w:bookmarkEnd w:id="0"/>
      <w:r w:rsidR="001E4BFD">
        <w:rPr>
          <w:b/>
        </w:rPr>
        <w:t>.05</w:t>
      </w:r>
      <w:r w:rsidR="00A510DE" w:rsidRPr="00F74A36">
        <w:rPr>
          <w:b/>
        </w:rPr>
        <w:t xml:space="preserve"> 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798"/>
        <w:gridCol w:w="1803"/>
        <w:gridCol w:w="1851"/>
        <w:gridCol w:w="1806"/>
      </w:tblGrid>
      <w:tr w:rsidR="00A510DE" w:rsidTr="00F74A36">
        <w:tc>
          <w:tcPr>
            <w:tcW w:w="1804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798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0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51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06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F74A36" w:rsidTr="00F74A36">
        <w:tc>
          <w:tcPr>
            <w:tcW w:w="1804" w:type="dxa"/>
            <w:vMerge w:val="restart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Pr="00F74A36" w:rsidRDefault="00F74A36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 – 5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8:00 – 12:05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Wykonywanie masażu w medycynie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AK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6 – 7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12:10 – 13:45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Wykonywanie masażu prozdrowotnego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AK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13:50 – 14:35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Podstawy przedsiębiorczości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ES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9 - 12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14:40 – 17:55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Podstawy anatomiczno-fizjologiczne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JK</w:t>
            </w:r>
          </w:p>
        </w:tc>
      </w:tr>
    </w:tbl>
    <w:p w:rsidR="00A510DE" w:rsidRDefault="00A510DE"/>
    <w:sectPr w:rsidR="00A5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EB"/>
    <w:rsid w:val="00025EEB"/>
    <w:rsid w:val="001E4BFD"/>
    <w:rsid w:val="0023359A"/>
    <w:rsid w:val="003B34FA"/>
    <w:rsid w:val="00A510DE"/>
    <w:rsid w:val="00B21996"/>
    <w:rsid w:val="00C958FB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020A"/>
  <w15:chartTrackingRefBased/>
  <w15:docId w15:val="{771FE33B-E65E-4FD1-99A3-875E59A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2020-04-14T09:23:00Z</dcterms:created>
  <dcterms:modified xsi:type="dcterms:W3CDTF">2020-05-18T10:48:00Z</dcterms:modified>
</cp:coreProperties>
</file>